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DF3" w:rsidRPr="00EE46F2" w:rsidRDefault="003237CB" w:rsidP="003237CB">
      <w:pPr>
        <w:jc w:val="center"/>
        <w:rPr>
          <w:b/>
          <w:sz w:val="30"/>
          <w:szCs w:val="30"/>
        </w:rPr>
      </w:pPr>
      <w:r w:rsidRPr="00EE46F2">
        <w:rPr>
          <w:rFonts w:hint="eastAsia"/>
          <w:b/>
          <w:sz w:val="30"/>
          <w:szCs w:val="30"/>
        </w:rPr>
        <w:t>2016 L</w:t>
      </w:r>
      <w:r w:rsidR="00CC0B4C">
        <w:rPr>
          <w:rFonts w:hint="eastAsia"/>
          <w:b/>
          <w:sz w:val="30"/>
          <w:szCs w:val="30"/>
        </w:rPr>
        <w:t>G Hausys Photo Contest Entry For</w:t>
      </w:r>
      <w:r w:rsidRPr="00EE46F2">
        <w:rPr>
          <w:rFonts w:hint="eastAsia"/>
          <w:b/>
          <w:sz w:val="30"/>
          <w:szCs w:val="30"/>
        </w:rPr>
        <w:t>m</w:t>
      </w:r>
    </w:p>
    <w:p w:rsidR="003237CB" w:rsidRDefault="003237CB"/>
    <w:p w:rsidR="003237CB" w:rsidRDefault="003237CB"/>
    <w:p w:rsidR="003237CB" w:rsidRPr="00EE46F2" w:rsidRDefault="0070513F" w:rsidP="00EE46F2">
      <w:pPr>
        <w:ind w:firstLineChars="300" w:firstLine="600"/>
        <w:rPr>
          <w:b/>
        </w:rPr>
      </w:pPr>
      <w:r w:rsidRPr="00EE46F2">
        <w:rPr>
          <w:rFonts w:hint="eastAsia"/>
          <w:b/>
        </w:rPr>
        <w:t>Participant Information</w:t>
      </w:r>
    </w:p>
    <w:tbl>
      <w:tblPr>
        <w:tblStyle w:val="a3"/>
        <w:tblW w:w="0" w:type="auto"/>
        <w:jc w:val="center"/>
        <w:tblLook w:val="04A0"/>
      </w:tblPr>
      <w:tblGrid>
        <w:gridCol w:w="2275"/>
        <w:gridCol w:w="6197"/>
      </w:tblGrid>
      <w:tr w:rsidR="0070513F" w:rsidTr="0070513F">
        <w:trPr>
          <w:jc w:val="center"/>
        </w:trPr>
        <w:tc>
          <w:tcPr>
            <w:tcW w:w="2275" w:type="dxa"/>
          </w:tcPr>
          <w:p w:rsidR="0070513F" w:rsidRDefault="0070513F" w:rsidP="00FF29DB">
            <w:r>
              <w:rPr>
                <w:rFonts w:hint="eastAsia"/>
              </w:rPr>
              <w:t>Company</w:t>
            </w:r>
          </w:p>
        </w:tc>
        <w:tc>
          <w:tcPr>
            <w:tcW w:w="6197" w:type="dxa"/>
          </w:tcPr>
          <w:p w:rsidR="0070513F" w:rsidRDefault="0070513F"/>
        </w:tc>
      </w:tr>
      <w:tr w:rsidR="0070513F" w:rsidTr="0070513F">
        <w:trPr>
          <w:jc w:val="center"/>
        </w:trPr>
        <w:tc>
          <w:tcPr>
            <w:tcW w:w="2275" w:type="dxa"/>
          </w:tcPr>
          <w:p w:rsidR="0070513F" w:rsidRDefault="0070513F">
            <w:r>
              <w:rPr>
                <w:rFonts w:hint="eastAsia"/>
              </w:rPr>
              <w:t>Country</w:t>
            </w:r>
          </w:p>
        </w:tc>
        <w:tc>
          <w:tcPr>
            <w:tcW w:w="6197" w:type="dxa"/>
          </w:tcPr>
          <w:p w:rsidR="0070513F" w:rsidRDefault="0070513F"/>
        </w:tc>
      </w:tr>
      <w:tr w:rsidR="0070513F" w:rsidTr="0070513F">
        <w:trPr>
          <w:jc w:val="center"/>
        </w:trPr>
        <w:tc>
          <w:tcPr>
            <w:tcW w:w="2275" w:type="dxa"/>
          </w:tcPr>
          <w:p w:rsidR="0070513F" w:rsidRDefault="0070513F" w:rsidP="0070513F">
            <w:r>
              <w:rPr>
                <w:rFonts w:hint="eastAsia"/>
              </w:rPr>
              <w:t>State/City</w:t>
            </w:r>
          </w:p>
        </w:tc>
        <w:tc>
          <w:tcPr>
            <w:tcW w:w="6197" w:type="dxa"/>
          </w:tcPr>
          <w:p w:rsidR="0070513F" w:rsidRDefault="0070513F"/>
        </w:tc>
      </w:tr>
      <w:tr w:rsidR="0070513F" w:rsidTr="0070513F">
        <w:trPr>
          <w:jc w:val="center"/>
        </w:trPr>
        <w:tc>
          <w:tcPr>
            <w:tcW w:w="2275" w:type="dxa"/>
          </w:tcPr>
          <w:p w:rsidR="0070513F" w:rsidRDefault="0070513F">
            <w:r>
              <w:rPr>
                <w:rFonts w:hint="eastAsia"/>
              </w:rPr>
              <w:t>Name</w:t>
            </w:r>
          </w:p>
        </w:tc>
        <w:tc>
          <w:tcPr>
            <w:tcW w:w="6197" w:type="dxa"/>
          </w:tcPr>
          <w:p w:rsidR="0070513F" w:rsidRDefault="0070513F"/>
        </w:tc>
      </w:tr>
      <w:tr w:rsidR="0070513F" w:rsidTr="0070513F">
        <w:trPr>
          <w:jc w:val="center"/>
        </w:trPr>
        <w:tc>
          <w:tcPr>
            <w:tcW w:w="2275" w:type="dxa"/>
          </w:tcPr>
          <w:p w:rsidR="0070513F" w:rsidRDefault="0070513F">
            <w:r>
              <w:rPr>
                <w:rFonts w:hint="eastAsia"/>
              </w:rPr>
              <w:t>Position</w:t>
            </w:r>
          </w:p>
        </w:tc>
        <w:tc>
          <w:tcPr>
            <w:tcW w:w="6197" w:type="dxa"/>
          </w:tcPr>
          <w:p w:rsidR="0070513F" w:rsidRDefault="0070513F"/>
        </w:tc>
      </w:tr>
      <w:tr w:rsidR="0070513F" w:rsidTr="0070513F">
        <w:trPr>
          <w:jc w:val="center"/>
        </w:trPr>
        <w:tc>
          <w:tcPr>
            <w:tcW w:w="2275" w:type="dxa"/>
          </w:tcPr>
          <w:p w:rsidR="0070513F" w:rsidRDefault="0070513F">
            <w:r>
              <w:rPr>
                <w:rFonts w:hint="eastAsia"/>
              </w:rPr>
              <w:t>E-mail address</w:t>
            </w:r>
          </w:p>
        </w:tc>
        <w:tc>
          <w:tcPr>
            <w:tcW w:w="6197" w:type="dxa"/>
          </w:tcPr>
          <w:p w:rsidR="0070513F" w:rsidRDefault="0070513F"/>
        </w:tc>
      </w:tr>
      <w:tr w:rsidR="0070513F" w:rsidTr="0070513F">
        <w:trPr>
          <w:jc w:val="center"/>
        </w:trPr>
        <w:tc>
          <w:tcPr>
            <w:tcW w:w="2275" w:type="dxa"/>
          </w:tcPr>
          <w:p w:rsidR="0070513F" w:rsidRDefault="0070513F">
            <w:r>
              <w:rPr>
                <w:rFonts w:hint="eastAsia"/>
              </w:rPr>
              <w:t>Telephone</w:t>
            </w:r>
          </w:p>
        </w:tc>
        <w:tc>
          <w:tcPr>
            <w:tcW w:w="6197" w:type="dxa"/>
          </w:tcPr>
          <w:p w:rsidR="0070513F" w:rsidRDefault="0070513F"/>
        </w:tc>
      </w:tr>
    </w:tbl>
    <w:p w:rsidR="0070513F" w:rsidRDefault="0070513F" w:rsidP="0070513F"/>
    <w:p w:rsidR="0070513F" w:rsidRPr="00EE46F2" w:rsidRDefault="0070513F" w:rsidP="00EE46F2">
      <w:pPr>
        <w:ind w:firstLineChars="300" w:firstLine="600"/>
        <w:rPr>
          <w:b/>
        </w:rPr>
      </w:pPr>
      <w:r w:rsidRPr="00EE46F2">
        <w:rPr>
          <w:rFonts w:hint="eastAsia"/>
          <w:b/>
        </w:rPr>
        <w:t>Reference Information</w:t>
      </w:r>
    </w:p>
    <w:tbl>
      <w:tblPr>
        <w:tblStyle w:val="a3"/>
        <w:tblW w:w="0" w:type="auto"/>
        <w:jc w:val="center"/>
        <w:tblLook w:val="04A0"/>
      </w:tblPr>
      <w:tblGrid>
        <w:gridCol w:w="2275"/>
        <w:gridCol w:w="6197"/>
      </w:tblGrid>
      <w:tr w:rsidR="0070513F" w:rsidTr="0070513F">
        <w:trPr>
          <w:jc w:val="center"/>
        </w:trPr>
        <w:tc>
          <w:tcPr>
            <w:tcW w:w="2275" w:type="dxa"/>
          </w:tcPr>
          <w:p w:rsidR="0070513F" w:rsidRDefault="0070513F" w:rsidP="0070513F">
            <w:r>
              <w:rPr>
                <w:rFonts w:hint="eastAsia"/>
              </w:rPr>
              <w:t>Title of Project</w:t>
            </w:r>
          </w:p>
        </w:tc>
        <w:tc>
          <w:tcPr>
            <w:tcW w:w="6197" w:type="dxa"/>
          </w:tcPr>
          <w:p w:rsidR="0070513F" w:rsidRDefault="0070513F" w:rsidP="00386C09"/>
        </w:tc>
      </w:tr>
      <w:tr w:rsidR="0070513F" w:rsidTr="0070513F">
        <w:trPr>
          <w:jc w:val="center"/>
        </w:trPr>
        <w:tc>
          <w:tcPr>
            <w:tcW w:w="2275" w:type="dxa"/>
          </w:tcPr>
          <w:p w:rsidR="0070513F" w:rsidRDefault="0070513F" w:rsidP="00386C09">
            <w:r>
              <w:rPr>
                <w:rFonts w:hint="eastAsia"/>
              </w:rPr>
              <w:t>Location</w:t>
            </w:r>
          </w:p>
        </w:tc>
        <w:tc>
          <w:tcPr>
            <w:tcW w:w="6197" w:type="dxa"/>
          </w:tcPr>
          <w:p w:rsidR="0070513F" w:rsidRDefault="0070513F" w:rsidP="00386C09"/>
        </w:tc>
      </w:tr>
      <w:tr w:rsidR="0070513F" w:rsidTr="0070513F">
        <w:trPr>
          <w:jc w:val="center"/>
        </w:trPr>
        <w:tc>
          <w:tcPr>
            <w:tcW w:w="2275" w:type="dxa"/>
          </w:tcPr>
          <w:p w:rsidR="0070513F" w:rsidRDefault="0070513F" w:rsidP="00386C09">
            <w:r>
              <w:rPr>
                <w:rFonts w:hint="eastAsia"/>
              </w:rPr>
              <w:t>Designer</w:t>
            </w:r>
          </w:p>
        </w:tc>
        <w:tc>
          <w:tcPr>
            <w:tcW w:w="6197" w:type="dxa"/>
          </w:tcPr>
          <w:p w:rsidR="0070513F" w:rsidRDefault="0070513F" w:rsidP="00386C09"/>
        </w:tc>
      </w:tr>
      <w:tr w:rsidR="0070513F" w:rsidTr="0070513F">
        <w:trPr>
          <w:jc w:val="center"/>
        </w:trPr>
        <w:tc>
          <w:tcPr>
            <w:tcW w:w="2275" w:type="dxa"/>
          </w:tcPr>
          <w:p w:rsidR="0070513F" w:rsidRDefault="0070513F" w:rsidP="00386C09">
            <w:r>
              <w:rPr>
                <w:rFonts w:hint="eastAsia"/>
              </w:rPr>
              <w:t>Fabricator</w:t>
            </w:r>
          </w:p>
        </w:tc>
        <w:tc>
          <w:tcPr>
            <w:tcW w:w="6197" w:type="dxa"/>
          </w:tcPr>
          <w:p w:rsidR="0070513F" w:rsidRDefault="0070513F" w:rsidP="00386C09"/>
        </w:tc>
      </w:tr>
      <w:tr w:rsidR="0070513F" w:rsidTr="0070513F">
        <w:trPr>
          <w:trHeight w:val="617"/>
          <w:jc w:val="center"/>
        </w:trPr>
        <w:tc>
          <w:tcPr>
            <w:tcW w:w="2275" w:type="dxa"/>
          </w:tcPr>
          <w:p w:rsidR="0070513F" w:rsidRDefault="0070513F" w:rsidP="00386C09">
            <w:r>
              <w:rPr>
                <w:rFonts w:hint="eastAsia"/>
              </w:rPr>
              <w:t>Applied LG Hausys</w:t>
            </w:r>
            <w:r>
              <w:t>’</w:t>
            </w:r>
          </w:p>
          <w:p w:rsidR="0070513F" w:rsidRDefault="0070513F" w:rsidP="00386C09">
            <w:r>
              <w:rPr>
                <w:rFonts w:hint="eastAsia"/>
              </w:rPr>
              <w:t>product information</w:t>
            </w:r>
          </w:p>
        </w:tc>
        <w:tc>
          <w:tcPr>
            <w:tcW w:w="6197" w:type="dxa"/>
          </w:tcPr>
          <w:p w:rsidR="0070513F" w:rsidRDefault="0070513F" w:rsidP="00386C09"/>
        </w:tc>
      </w:tr>
      <w:tr w:rsidR="0070513F" w:rsidTr="0070513F">
        <w:trPr>
          <w:trHeight w:val="75"/>
          <w:jc w:val="center"/>
        </w:trPr>
        <w:tc>
          <w:tcPr>
            <w:tcW w:w="2275" w:type="dxa"/>
          </w:tcPr>
          <w:p w:rsidR="0070513F" w:rsidRDefault="00EE46F2" w:rsidP="00386C09">
            <w:r>
              <w:rPr>
                <w:rFonts w:hint="eastAsia"/>
              </w:rPr>
              <w:t>Applied area</w:t>
            </w:r>
          </w:p>
        </w:tc>
        <w:tc>
          <w:tcPr>
            <w:tcW w:w="6197" w:type="dxa"/>
          </w:tcPr>
          <w:p w:rsidR="0070513F" w:rsidRDefault="0070513F" w:rsidP="00386C09"/>
        </w:tc>
      </w:tr>
      <w:tr w:rsidR="0070513F" w:rsidTr="0070513F">
        <w:trPr>
          <w:jc w:val="center"/>
        </w:trPr>
        <w:tc>
          <w:tcPr>
            <w:tcW w:w="2275" w:type="dxa"/>
          </w:tcPr>
          <w:p w:rsidR="0070513F" w:rsidRDefault="0070513F" w:rsidP="00386C09">
            <w:r>
              <w:rPr>
                <w:rFonts w:hint="eastAsia"/>
              </w:rPr>
              <w:t>Photographer</w:t>
            </w:r>
          </w:p>
        </w:tc>
        <w:tc>
          <w:tcPr>
            <w:tcW w:w="6197" w:type="dxa"/>
          </w:tcPr>
          <w:p w:rsidR="0070513F" w:rsidRDefault="0070513F" w:rsidP="00386C09"/>
        </w:tc>
      </w:tr>
      <w:tr w:rsidR="0070513F" w:rsidTr="0070513F">
        <w:trPr>
          <w:jc w:val="center"/>
        </w:trPr>
        <w:tc>
          <w:tcPr>
            <w:tcW w:w="2275" w:type="dxa"/>
          </w:tcPr>
          <w:p w:rsidR="0070513F" w:rsidRDefault="0070513F" w:rsidP="0070513F">
            <w:r>
              <w:rPr>
                <w:rFonts w:hint="eastAsia"/>
              </w:rPr>
              <w:t>Construction year</w:t>
            </w:r>
          </w:p>
        </w:tc>
        <w:tc>
          <w:tcPr>
            <w:tcW w:w="6197" w:type="dxa"/>
          </w:tcPr>
          <w:p w:rsidR="0070513F" w:rsidRDefault="0070513F" w:rsidP="00386C09"/>
        </w:tc>
      </w:tr>
    </w:tbl>
    <w:p w:rsidR="0070513F" w:rsidRDefault="0070513F" w:rsidP="0070513F"/>
    <w:p w:rsidR="00EE46F2" w:rsidRDefault="00EE46F2" w:rsidP="00EE46F2">
      <w:r>
        <w:t xml:space="preserve">In signing this document, you agree that the information given is true and correct to the best of your knowledge, </w:t>
      </w:r>
      <w:r>
        <w:rPr>
          <w:rFonts w:hint="eastAsia"/>
        </w:rPr>
        <w:t xml:space="preserve">as well as agree to </w:t>
      </w:r>
      <w:r>
        <w:t>the Terms and Conditions</w:t>
      </w:r>
      <w:r>
        <w:rPr>
          <w:rFonts w:hint="eastAsia"/>
        </w:rPr>
        <w:t>.</w:t>
      </w:r>
    </w:p>
    <w:p w:rsidR="00EE46F2" w:rsidRDefault="00EE46F2" w:rsidP="00EE46F2"/>
    <w:p w:rsidR="00EE46F2" w:rsidRPr="00EE46F2" w:rsidRDefault="00EE46F2" w:rsidP="00EE46F2"/>
    <w:p w:rsidR="0070513F" w:rsidRDefault="00EE46F2" w:rsidP="00EE46F2">
      <w:pPr>
        <w:jc w:val="right"/>
      </w:pPr>
      <w:r>
        <w:rPr>
          <w:rFonts w:hint="eastAsia"/>
        </w:rPr>
        <w:t xml:space="preserve">  Name </w:t>
      </w:r>
      <w:r>
        <w:t xml:space="preserve">__________________________     </w:t>
      </w:r>
      <w:r>
        <w:rPr>
          <w:rFonts w:hint="eastAsia"/>
        </w:rPr>
        <w:t xml:space="preserve">Date </w:t>
      </w:r>
      <w:r>
        <w:t>____________________________</w:t>
      </w:r>
    </w:p>
    <w:p w:rsidR="00EE46F2" w:rsidRDefault="00EE46F2" w:rsidP="00EE46F2"/>
    <w:p w:rsidR="00EE46F2" w:rsidRPr="00EE46F2" w:rsidRDefault="00EE46F2" w:rsidP="00EE46F2">
      <w:pPr>
        <w:rPr>
          <w:b/>
          <w:sz w:val="14"/>
          <w:szCs w:val="14"/>
        </w:rPr>
      </w:pPr>
      <w:r w:rsidRPr="00EE46F2">
        <w:rPr>
          <w:rFonts w:hint="eastAsia"/>
          <w:b/>
          <w:sz w:val="14"/>
          <w:szCs w:val="14"/>
        </w:rPr>
        <w:t>Terms and Conditions</w:t>
      </w:r>
    </w:p>
    <w:p w:rsidR="00EE46F2" w:rsidRPr="00EE46F2" w:rsidRDefault="00EE46F2" w:rsidP="00EE46F2">
      <w:pPr>
        <w:rPr>
          <w:sz w:val="14"/>
          <w:szCs w:val="14"/>
        </w:rPr>
      </w:pPr>
      <w:r w:rsidRPr="00EE46F2">
        <w:rPr>
          <w:rFonts w:hint="eastAsia"/>
          <w:sz w:val="14"/>
          <w:szCs w:val="14"/>
        </w:rPr>
        <w:t xml:space="preserve">• </w:t>
      </w:r>
      <w:r w:rsidRPr="00EE46F2">
        <w:rPr>
          <w:sz w:val="14"/>
          <w:szCs w:val="14"/>
        </w:rPr>
        <w:t xml:space="preserve">Entrants can only submit their own copyrighted works and will hold their copyrights even if their work wins a prize. </w:t>
      </w:r>
    </w:p>
    <w:p w:rsidR="00EE46F2" w:rsidRPr="00EE46F2" w:rsidRDefault="00EE46F2" w:rsidP="00EE46F2">
      <w:pPr>
        <w:rPr>
          <w:sz w:val="14"/>
          <w:szCs w:val="14"/>
        </w:rPr>
      </w:pPr>
      <w:r w:rsidRPr="00EE46F2">
        <w:rPr>
          <w:rFonts w:hint="eastAsia"/>
          <w:sz w:val="14"/>
          <w:szCs w:val="14"/>
        </w:rPr>
        <w:t xml:space="preserve">• </w:t>
      </w:r>
      <w:r w:rsidRPr="00EE46F2">
        <w:rPr>
          <w:sz w:val="14"/>
          <w:szCs w:val="14"/>
        </w:rPr>
        <w:t xml:space="preserve">LG Hausys may receive an exclusive license for the </w:t>
      </w:r>
      <w:r w:rsidR="00FF29DB">
        <w:rPr>
          <w:rFonts w:hint="eastAsia"/>
          <w:sz w:val="14"/>
          <w:szCs w:val="14"/>
        </w:rPr>
        <w:t>submitted</w:t>
      </w:r>
      <w:r w:rsidRPr="00EE46F2">
        <w:rPr>
          <w:sz w:val="14"/>
          <w:szCs w:val="14"/>
        </w:rPr>
        <w:t xml:space="preserve"> photograph with unlimited period of use from the </w:t>
      </w:r>
      <w:r w:rsidR="00FF29DB">
        <w:rPr>
          <w:rFonts w:hint="eastAsia"/>
          <w:sz w:val="14"/>
          <w:szCs w:val="14"/>
        </w:rPr>
        <w:t>entrants</w:t>
      </w:r>
      <w:r w:rsidRPr="00EE46F2">
        <w:rPr>
          <w:sz w:val="14"/>
          <w:szCs w:val="14"/>
        </w:rPr>
        <w:t>, exploit (make, reproduce, and/or distribute) the work for marketing, sales and other purposes, and modify it in whole or in part for business-limited purposes. Photographs from entrants who do not agree are not eligible for a prize (including withdrawal of prize).</w:t>
      </w:r>
    </w:p>
    <w:p w:rsidR="00EE46F2" w:rsidRPr="00EE46F2" w:rsidRDefault="00EE46F2" w:rsidP="00EE46F2">
      <w:pPr>
        <w:rPr>
          <w:sz w:val="14"/>
          <w:szCs w:val="14"/>
        </w:rPr>
      </w:pPr>
      <w:r w:rsidRPr="00EE46F2">
        <w:rPr>
          <w:rFonts w:hint="eastAsia"/>
          <w:sz w:val="14"/>
          <w:szCs w:val="14"/>
        </w:rPr>
        <w:t xml:space="preserve">• </w:t>
      </w:r>
      <w:r w:rsidRPr="00EE46F2">
        <w:rPr>
          <w:sz w:val="14"/>
          <w:szCs w:val="14"/>
        </w:rPr>
        <w:t>When a copyright-related dispute occurs regarding submitted works, LG Hausys does not hold any legal responsibility (LG Hausys does not own copyrights of any entries).</w:t>
      </w:r>
    </w:p>
    <w:p w:rsidR="00EE46F2" w:rsidRPr="00EE46F2" w:rsidRDefault="00EE46F2" w:rsidP="00EE46F2">
      <w:pPr>
        <w:rPr>
          <w:sz w:val="14"/>
          <w:szCs w:val="14"/>
        </w:rPr>
      </w:pPr>
      <w:r w:rsidRPr="00EE46F2">
        <w:rPr>
          <w:rFonts w:hint="eastAsia"/>
          <w:sz w:val="14"/>
          <w:szCs w:val="14"/>
        </w:rPr>
        <w:t xml:space="preserve">• </w:t>
      </w:r>
      <w:r w:rsidRPr="00EE46F2">
        <w:rPr>
          <w:sz w:val="14"/>
          <w:szCs w:val="14"/>
        </w:rPr>
        <w:t>Winners must not act in a way of infringing on LG Hausys’ exclusive license by transferring economic rights of their works or giving the license to any third party other than LG Hausys.</w:t>
      </w:r>
    </w:p>
    <w:p w:rsidR="00EE46F2" w:rsidRPr="00EE46F2" w:rsidRDefault="00EE46F2" w:rsidP="00EE46F2">
      <w:pPr>
        <w:rPr>
          <w:sz w:val="14"/>
          <w:szCs w:val="14"/>
        </w:rPr>
      </w:pPr>
      <w:r w:rsidRPr="00EE46F2">
        <w:rPr>
          <w:rFonts w:hint="eastAsia"/>
          <w:sz w:val="14"/>
          <w:szCs w:val="14"/>
        </w:rPr>
        <w:t xml:space="preserve">• </w:t>
      </w:r>
      <w:r w:rsidRPr="00EE46F2">
        <w:rPr>
          <w:sz w:val="14"/>
          <w:szCs w:val="14"/>
        </w:rPr>
        <w:t>Constructed, altered or transformed photographs are not eligible for a prize. If the winning photograph is turned out to have been constructed, altered or transformed, prize is withdrawn and the winner must return any rewards to the organizer.</w:t>
      </w:r>
    </w:p>
    <w:p w:rsidR="00EE46F2" w:rsidRPr="00EE46F2" w:rsidRDefault="00EE46F2" w:rsidP="00EE46F2">
      <w:pPr>
        <w:rPr>
          <w:sz w:val="14"/>
          <w:szCs w:val="14"/>
        </w:rPr>
      </w:pPr>
      <w:r w:rsidRPr="00EE46F2">
        <w:rPr>
          <w:rFonts w:hint="eastAsia"/>
          <w:sz w:val="14"/>
          <w:szCs w:val="14"/>
        </w:rPr>
        <w:t xml:space="preserve">• </w:t>
      </w:r>
      <w:r w:rsidRPr="00EE46F2">
        <w:rPr>
          <w:sz w:val="14"/>
          <w:szCs w:val="14"/>
        </w:rPr>
        <w:t>All entrants must fulfill their obligation not to violate any third party’s portrait rights, moral rights, economic rights, and other various rights by submitting their photographs. If an objection or dispute arises regarding these rights, the entrant shall take all legal responsibilities, civil and criminal, and may be penalized according to relevant laws.</w:t>
      </w:r>
    </w:p>
    <w:sectPr w:rsidR="00EE46F2" w:rsidRPr="00EE46F2" w:rsidSect="00EE46F2">
      <w:pgSz w:w="11906" w:h="16838"/>
      <w:pgMar w:top="1440" w:right="1080" w:bottom="1440" w:left="108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1B4" w:rsidRDefault="005901B4" w:rsidP="00FF29DB">
      <w:r>
        <w:separator/>
      </w:r>
    </w:p>
  </w:endnote>
  <w:endnote w:type="continuationSeparator" w:id="0">
    <w:p w:rsidR="005901B4" w:rsidRDefault="005901B4" w:rsidP="00FF29DB">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1B4" w:rsidRDefault="005901B4" w:rsidP="00FF29DB">
      <w:r>
        <w:separator/>
      </w:r>
    </w:p>
  </w:footnote>
  <w:footnote w:type="continuationSeparator" w:id="0">
    <w:p w:rsidR="005901B4" w:rsidRDefault="005901B4" w:rsidP="00FF29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237CB"/>
    <w:rsid w:val="003237CB"/>
    <w:rsid w:val="00353B92"/>
    <w:rsid w:val="00426DF3"/>
    <w:rsid w:val="005901B4"/>
    <w:rsid w:val="0070513F"/>
    <w:rsid w:val="00A22E80"/>
    <w:rsid w:val="00CC0B4C"/>
    <w:rsid w:val="00D317EA"/>
    <w:rsid w:val="00EE46F2"/>
    <w:rsid w:val="00EF5F9C"/>
    <w:rsid w:val="00F65EF2"/>
    <w:rsid w:val="00FF29DB"/>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DF3"/>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51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E46F2"/>
    <w:pPr>
      <w:ind w:leftChars="400" w:left="800"/>
    </w:pPr>
  </w:style>
  <w:style w:type="paragraph" w:styleId="a5">
    <w:name w:val="header"/>
    <w:basedOn w:val="a"/>
    <w:link w:val="Char"/>
    <w:uiPriority w:val="99"/>
    <w:semiHidden/>
    <w:unhideWhenUsed/>
    <w:rsid w:val="00FF29DB"/>
    <w:pPr>
      <w:tabs>
        <w:tab w:val="center" w:pos="4513"/>
        <w:tab w:val="right" w:pos="9026"/>
      </w:tabs>
      <w:snapToGrid w:val="0"/>
    </w:pPr>
  </w:style>
  <w:style w:type="character" w:customStyle="1" w:styleId="Char">
    <w:name w:val="머리글 Char"/>
    <w:basedOn w:val="a0"/>
    <w:link w:val="a5"/>
    <w:uiPriority w:val="99"/>
    <w:semiHidden/>
    <w:rsid w:val="00FF29DB"/>
  </w:style>
  <w:style w:type="paragraph" w:styleId="a6">
    <w:name w:val="footer"/>
    <w:basedOn w:val="a"/>
    <w:link w:val="Char0"/>
    <w:uiPriority w:val="99"/>
    <w:semiHidden/>
    <w:unhideWhenUsed/>
    <w:rsid w:val="00FF29DB"/>
    <w:pPr>
      <w:tabs>
        <w:tab w:val="center" w:pos="4513"/>
        <w:tab w:val="right" w:pos="9026"/>
      </w:tabs>
      <w:snapToGrid w:val="0"/>
    </w:pPr>
  </w:style>
  <w:style w:type="character" w:customStyle="1" w:styleId="Char0">
    <w:name w:val="바닥글 Char"/>
    <w:basedOn w:val="a0"/>
    <w:link w:val="a6"/>
    <w:uiPriority w:val="99"/>
    <w:semiHidden/>
    <w:rsid w:val="00FF29D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305</Words>
  <Characters>1739</Characters>
  <Application>Microsoft Office Word</Application>
  <DocSecurity>0</DocSecurity>
  <Lines>14</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Windows 사용자</cp:lastModifiedBy>
  <cp:revision>3</cp:revision>
  <dcterms:created xsi:type="dcterms:W3CDTF">2016-05-16T07:59:00Z</dcterms:created>
  <dcterms:modified xsi:type="dcterms:W3CDTF">2016-05-18T23:35:00Z</dcterms:modified>
</cp:coreProperties>
</file>